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CD" w:rsidRPr="00FB78CD" w:rsidRDefault="00FB78CD" w:rsidP="00FB78CD">
      <w:pPr>
        <w:jc w:val="both"/>
        <w:rPr>
          <w:rFonts w:ascii="Verdana" w:hAnsi="Verdana"/>
          <w:b/>
          <w:color w:val="6A6A6A"/>
          <w:sz w:val="18"/>
          <w:szCs w:val="18"/>
        </w:rPr>
      </w:pPr>
      <w:r w:rsidRPr="00FB78CD">
        <w:rPr>
          <w:rFonts w:ascii="Verdana" w:hAnsi="Verdana"/>
          <w:b/>
          <w:color w:val="6A6A6A"/>
          <w:sz w:val="18"/>
          <w:szCs w:val="18"/>
        </w:rPr>
        <w:t>Response to Technical corrections</w:t>
      </w:r>
    </w:p>
    <w:p w:rsidR="00FB78CD" w:rsidRPr="00FB78CD" w:rsidRDefault="00FB78CD" w:rsidP="00FB78CD">
      <w:pPr>
        <w:jc w:val="both"/>
        <w:rPr>
          <w:rFonts w:ascii="Verdana" w:hAnsi="Verdana"/>
          <w:color w:val="6A6A6A"/>
          <w:sz w:val="18"/>
          <w:szCs w:val="18"/>
        </w:rPr>
      </w:pPr>
      <w:r w:rsidRPr="00FB78CD">
        <w:rPr>
          <w:rFonts w:ascii="Verdana" w:hAnsi="Verdana"/>
          <w:color w:val="6A6A6A"/>
          <w:sz w:val="18"/>
          <w:szCs w:val="18"/>
        </w:rPr>
        <w:t>Dear Editorial and Publishing Team,</w:t>
      </w:r>
    </w:p>
    <w:p w:rsidR="00FB78CD" w:rsidRPr="00FB78CD" w:rsidRDefault="00FB78CD" w:rsidP="00FB78CD">
      <w:pPr>
        <w:jc w:val="both"/>
      </w:pPr>
      <w:r>
        <w:rPr>
          <w:rFonts w:ascii="Verdana" w:hAnsi="Verdana"/>
          <w:color w:val="6A6A6A"/>
          <w:sz w:val="18"/>
          <w:szCs w:val="18"/>
        </w:rPr>
        <w:t>Kindly find our response to the technical corrections suggested by the Editor.</w:t>
      </w:r>
      <w:r w:rsidRPr="00FB78CD">
        <w:rPr>
          <w:rFonts w:ascii="Verdana" w:hAnsi="Verdana"/>
          <w:color w:val="6A6A6A"/>
          <w:sz w:val="18"/>
          <w:szCs w:val="18"/>
        </w:rPr>
        <w:br/>
      </w:r>
      <w:r w:rsidRPr="00FB78CD">
        <w:rPr>
          <w:rFonts w:ascii="Verdana" w:hAnsi="Verdana"/>
          <w:color w:val="6A6A6A"/>
          <w:sz w:val="18"/>
          <w:szCs w:val="18"/>
        </w:rPr>
        <w:br/>
        <w:t>1. As your study area deals with a geographic area of disputed international boundaries, please check with Copernicus if your Figure 1 deals with the prevailing EGU standards regarding international boundaries.</w:t>
      </w:r>
      <w:r w:rsidRPr="00FB78CD">
        <w:rPr>
          <w:rFonts w:ascii="Verdana" w:hAnsi="Verdana"/>
          <w:color w:val="6A6A6A"/>
          <w:sz w:val="18"/>
          <w:szCs w:val="18"/>
        </w:rPr>
        <w:br/>
      </w:r>
      <w:r w:rsidRPr="00FB78CD">
        <w:rPr>
          <w:rFonts w:ascii="Verdana" w:hAnsi="Verdana"/>
          <w:color w:val="6A6A6A"/>
          <w:sz w:val="18"/>
          <w:szCs w:val="18"/>
        </w:rPr>
        <w:br/>
      </w:r>
      <w:r w:rsidRPr="00FB78CD">
        <w:rPr>
          <w:color w:val="00B050"/>
        </w:rPr>
        <w:t xml:space="preserve">The international boundary shown in Figure 1 now follows the UN conventions, where </w:t>
      </w:r>
      <w:r>
        <w:rPr>
          <w:color w:val="00B050"/>
        </w:rPr>
        <w:t xml:space="preserve">the </w:t>
      </w:r>
      <w:r w:rsidRPr="00FB78CD">
        <w:rPr>
          <w:color w:val="00B050"/>
        </w:rPr>
        <w:t xml:space="preserve">disputed territory of Jammu and Kashmir and the Line of Control between Pakistan and India are explicitly shown </w:t>
      </w:r>
      <w:r w:rsidR="00AA20B0">
        <w:rPr>
          <w:color w:val="00B050"/>
        </w:rPr>
        <w:t xml:space="preserve">in the map and in </w:t>
      </w:r>
      <w:r w:rsidRPr="00FB78CD">
        <w:rPr>
          <w:color w:val="00B050"/>
        </w:rPr>
        <w:t xml:space="preserve">the legend. </w:t>
      </w:r>
      <w:r w:rsidR="00A25CA5">
        <w:rPr>
          <w:color w:val="00B050"/>
        </w:rPr>
        <w:t xml:space="preserve">Kindly see the submitted manuscript. </w:t>
      </w:r>
      <w:r w:rsidRPr="00FB78CD">
        <w:rPr>
          <w:color w:val="00B050"/>
        </w:rPr>
        <w:t>In case, EGU standards regarding international boundaries are different, kindly let us know.</w:t>
      </w:r>
    </w:p>
    <w:p w:rsidR="00FB78CD" w:rsidRDefault="00FB78CD" w:rsidP="00FB78CD">
      <w:pPr>
        <w:jc w:val="both"/>
        <w:rPr>
          <w:rFonts w:ascii="Verdana" w:hAnsi="Verdana"/>
          <w:color w:val="6A6A6A"/>
          <w:sz w:val="18"/>
          <w:szCs w:val="18"/>
        </w:rPr>
      </w:pPr>
      <w:r w:rsidRPr="00FB78CD">
        <w:rPr>
          <w:rFonts w:ascii="Verdana" w:hAnsi="Verdana"/>
          <w:color w:val="6A6A6A"/>
          <w:sz w:val="18"/>
          <w:szCs w:val="18"/>
        </w:rPr>
        <w:t>2. Your Tabular Figures may need to be turned into Tables, please check with Copernicus.</w:t>
      </w:r>
    </w:p>
    <w:p w:rsidR="00AA20B0" w:rsidRDefault="00AA20B0" w:rsidP="00FB78CD">
      <w:pPr>
        <w:jc w:val="both"/>
        <w:rPr>
          <w:rFonts w:ascii="Verdana" w:hAnsi="Verdana"/>
          <w:color w:val="00B050"/>
          <w:sz w:val="18"/>
          <w:szCs w:val="18"/>
        </w:rPr>
      </w:pPr>
      <w:r>
        <w:rPr>
          <w:rFonts w:ascii="Verdana" w:hAnsi="Verdana"/>
          <w:color w:val="00B050"/>
          <w:sz w:val="18"/>
          <w:szCs w:val="18"/>
        </w:rPr>
        <w:t>The Tab</w:t>
      </w:r>
      <w:r w:rsidR="00FB78CD" w:rsidRPr="00FB78CD">
        <w:rPr>
          <w:rFonts w:ascii="Verdana" w:hAnsi="Verdana"/>
          <w:color w:val="00B050"/>
          <w:sz w:val="18"/>
          <w:szCs w:val="18"/>
        </w:rPr>
        <w:t xml:space="preserve">ular figures are now converted to normal tables and their </w:t>
      </w:r>
      <w:r>
        <w:rPr>
          <w:rFonts w:ascii="Verdana" w:hAnsi="Verdana"/>
          <w:color w:val="00B050"/>
          <w:sz w:val="18"/>
          <w:szCs w:val="18"/>
        </w:rPr>
        <w:t>references</w:t>
      </w:r>
      <w:r w:rsidR="00FB78CD" w:rsidRPr="00FB78CD">
        <w:rPr>
          <w:rFonts w:ascii="Verdana" w:hAnsi="Verdana"/>
          <w:color w:val="00B050"/>
          <w:sz w:val="18"/>
          <w:szCs w:val="18"/>
        </w:rPr>
        <w:t xml:space="preserve"> within the text are updated</w:t>
      </w:r>
      <w:r>
        <w:rPr>
          <w:rFonts w:ascii="Verdana" w:hAnsi="Verdana"/>
          <w:color w:val="00B050"/>
          <w:sz w:val="18"/>
          <w:szCs w:val="18"/>
        </w:rPr>
        <w:t xml:space="preserve"> accordingly</w:t>
      </w:r>
      <w:r w:rsidR="00FB78CD" w:rsidRPr="00FB78CD">
        <w:rPr>
          <w:rFonts w:ascii="Verdana" w:hAnsi="Verdana"/>
          <w:color w:val="00B050"/>
          <w:sz w:val="18"/>
          <w:szCs w:val="18"/>
        </w:rPr>
        <w:t>.</w:t>
      </w:r>
      <w:r w:rsidR="00A25CA5">
        <w:rPr>
          <w:rFonts w:ascii="Verdana" w:hAnsi="Verdana"/>
          <w:color w:val="00B050"/>
          <w:sz w:val="18"/>
          <w:szCs w:val="18"/>
        </w:rPr>
        <w:t xml:space="preserve"> Kindly see the submitted manuscript</w:t>
      </w:r>
      <w:bookmarkStart w:id="0" w:name="_GoBack"/>
      <w:bookmarkEnd w:id="0"/>
    </w:p>
    <w:p w:rsidR="00FB78CD" w:rsidRDefault="00FB78CD" w:rsidP="00FB78CD">
      <w:pPr>
        <w:jc w:val="both"/>
        <w:rPr>
          <w:rFonts w:ascii="Verdana" w:hAnsi="Verdana"/>
          <w:color w:val="6A6A6A"/>
          <w:sz w:val="18"/>
          <w:szCs w:val="18"/>
        </w:rPr>
      </w:pPr>
      <w:r w:rsidRPr="00FB78CD">
        <w:rPr>
          <w:rFonts w:ascii="Verdana" w:hAnsi="Verdana"/>
          <w:color w:val="6A6A6A"/>
          <w:sz w:val="18"/>
          <w:szCs w:val="18"/>
        </w:rPr>
        <w:t>Kind regards,</w:t>
      </w:r>
    </w:p>
    <w:p w:rsidR="00FB78CD" w:rsidRPr="00FB78CD" w:rsidRDefault="00FB78CD" w:rsidP="00FB78CD">
      <w:pPr>
        <w:rPr>
          <w:rFonts w:ascii="Verdana" w:hAnsi="Verdana"/>
          <w:color w:val="6A6A6A"/>
          <w:sz w:val="18"/>
          <w:szCs w:val="18"/>
        </w:rPr>
      </w:pPr>
      <w:r>
        <w:rPr>
          <w:rFonts w:ascii="Verdana" w:hAnsi="Verdana"/>
          <w:color w:val="6A6A6A"/>
          <w:sz w:val="18"/>
          <w:szCs w:val="18"/>
        </w:rPr>
        <w:t>Shabeh ul Hasson</w:t>
      </w:r>
    </w:p>
    <w:sectPr w:rsidR="00FB78CD" w:rsidRPr="00FB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CD"/>
    <w:rsid w:val="00320CA9"/>
    <w:rsid w:val="00A25CA5"/>
    <w:rsid w:val="00AA20B0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7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ZMAW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Hasson</dc:creator>
  <cp:lastModifiedBy>Hasson</cp:lastModifiedBy>
  <cp:revision>2</cp:revision>
  <dcterms:created xsi:type="dcterms:W3CDTF">2017-04-11T09:55:00Z</dcterms:created>
  <dcterms:modified xsi:type="dcterms:W3CDTF">2017-04-11T10:07:00Z</dcterms:modified>
</cp:coreProperties>
</file>